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A" w:rsidRDefault="004D695A" w:rsidP="004D695A">
      <w:pPr>
        <w:pStyle w:val="NoSpacing"/>
        <w:jc w:val="center"/>
        <w:rPr>
          <w:b/>
          <w:sz w:val="28"/>
          <w:szCs w:val="28"/>
        </w:rPr>
      </w:pPr>
      <w:r>
        <w:rPr>
          <w:b/>
          <w:sz w:val="28"/>
          <w:szCs w:val="28"/>
        </w:rPr>
        <w:t>Earls Barton Neighbourhood Plan Project Team</w:t>
      </w:r>
    </w:p>
    <w:p w:rsidR="004D695A" w:rsidRDefault="004D695A" w:rsidP="004D695A">
      <w:pPr>
        <w:pStyle w:val="NoSpacing"/>
        <w:jc w:val="center"/>
        <w:rPr>
          <w:b/>
          <w:sz w:val="28"/>
          <w:szCs w:val="28"/>
        </w:rPr>
      </w:pPr>
    </w:p>
    <w:p w:rsidR="004D695A" w:rsidRDefault="000C2105" w:rsidP="004D695A">
      <w:pPr>
        <w:pStyle w:val="NoSpacing"/>
        <w:rPr>
          <w:b/>
          <w:sz w:val="24"/>
          <w:szCs w:val="24"/>
        </w:rPr>
      </w:pPr>
      <w:r>
        <w:rPr>
          <w:b/>
          <w:sz w:val="24"/>
          <w:szCs w:val="24"/>
        </w:rPr>
        <w:t>M</w:t>
      </w:r>
      <w:r w:rsidR="00EC6B50">
        <w:rPr>
          <w:b/>
          <w:sz w:val="24"/>
          <w:szCs w:val="24"/>
        </w:rPr>
        <w:t>eeting:</w:t>
      </w:r>
      <w:r w:rsidR="00EC6B50">
        <w:rPr>
          <w:b/>
          <w:sz w:val="24"/>
          <w:szCs w:val="24"/>
        </w:rPr>
        <w:tab/>
        <w:t xml:space="preserve">Tuesday </w:t>
      </w:r>
      <w:r w:rsidR="001D45C1">
        <w:rPr>
          <w:b/>
          <w:sz w:val="24"/>
          <w:szCs w:val="24"/>
        </w:rPr>
        <w:t>19 November 2013</w:t>
      </w:r>
      <w:r w:rsidR="00553901">
        <w:rPr>
          <w:b/>
          <w:sz w:val="24"/>
          <w:szCs w:val="24"/>
        </w:rPr>
        <w:t xml:space="preserve"> </w:t>
      </w:r>
    </w:p>
    <w:p w:rsidR="004D695A" w:rsidRDefault="004D695A" w:rsidP="004D695A">
      <w:pPr>
        <w:pStyle w:val="NoSpacing"/>
        <w:rPr>
          <w:b/>
          <w:sz w:val="24"/>
          <w:szCs w:val="24"/>
        </w:rPr>
      </w:pPr>
    </w:p>
    <w:p w:rsidR="004D695A" w:rsidRDefault="004D695A" w:rsidP="004D695A">
      <w:pPr>
        <w:pStyle w:val="NoSpacing"/>
        <w:rPr>
          <w:b/>
          <w:sz w:val="24"/>
          <w:szCs w:val="24"/>
        </w:rPr>
      </w:pPr>
      <w:r>
        <w:rPr>
          <w:b/>
          <w:sz w:val="24"/>
          <w:szCs w:val="24"/>
        </w:rPr>
        <w:t>Venue:</w:t>
      </w:r>
      <w:r>
        <w:rPr>
          <w:b/>
          <w:sz w:val="24"/>
          <w:szCs w:val="24"/>
        </w:rPr>
        <w:tab/>
      </w:r>
      <w:r>
        <w:rPr>
          <w:b/>
          <w:sz w:val="24"/>
          <w:szCs w:val="24"/>
        </w:rPr>
        <w:tab/>
        <w:t>Earls Barton Fire Station</w:t>
      </w:r>
    </w:p>
    <w:p w:rsidR="004D695A" w:rsidRDefault="004D695A" w:rsidP="004D695A">
      <w:pPr>
        <w:pStyle w:val="NoSpacing"/>
        <w:rPr>
          <w:b/>
          <w:sz w:val="24"/>
          <w:szCs w:val="24"/>
        </w:rPr>
      </w:pPr>
    </w:p>
    <w:p w:rsidR="004D695A" w:rsidRDefault="004D695A" w:rsidP="00BC12A7">
      <w:pPr>
        <w:pStyle w:val="NoSpacing"/>
        <w:rPr>
          <w:sz w:val="24"/>
          <w:szCs w:val="24"/>
        </w:rPr>
      </w:pPr>
      <w:r>
        <w:rPr>
          <w:b/>
          <w:sz w:val="24"/>
          <w:szCs w:val="24"/>
        </w:rPr>
        <w:t>Attendees:</w:t>
      </w:r>
      <w:r w:rsidR="00BC1D48">
        <w:rPr>
          <w:b/>
          <w:sz w:val="24"/>
          <w:szCs w:val="24"/>
        </w:rPr>
        <w:tab/>
      </w:r>
      <w:r>
        <w:rPr>
          <w:sz w:val="24"/>
          <w:szCs w:val="24"/>
        </w:rPr>
        <w:t>James Wilson (Project Manager),</w:t>
      </w:r>
      <w:r w:rsidR="00C9242B">
        <w:rPr>
          <w:sz w:val="24"/>
          <w:szCs w:val="24"/>
        </w:rPr>
        <w:t xml:space="preserve"> </w:t>
      </w:r>
      <w:r w:rsidR="00804878">
        <w:rPr>
          <w:sz w:val="24"/>
          <w:szCs w:val="24"/>
        </w:rPr>
        <w:t xml:space="preserve">Mike </w:t>
      </w:r>
      <w:proofErr w:type="spellStart"/>
      <w:r w:rsidR="00804878">
        <w:rPr>
          <w:sz w:val="24"/>
          <w:szCs w:val="24"/>
        </w:rPr>
        <w:t>Nicols</w:t>
      </w:r>
      <w:proofErr w:type="spellEnd"/>
      <w:r w:rsidR="00804878">
        <w:rPr>
          <w:sz w:val="24"/>
          <w:szCs w:val="24"/>
        </w:rPr>
        <w:t>,</w:t>
      </w:r>
      <w:r w:rsidR="000C2105">
        <w:rPr>
          <w:sz w:val="24"/>
          <w:szCs w:val="24"/>
        </w:rPr>
        <w:t xml:space="preserve"> </w:t>
      </w:r>
      <w:r w:rsidR="006970B4">
        <w:rPr>
          <w:sz w:val="24"/>
          <w:szCs w:val="24"/>
        </w:rPr>
        <w:t>Ro</w:t>
      </w:r>
      <w:r>
        <w:rPr>
          <w:sz w:val="24"/>
          <w:szCs w:val="24"/>
        </w:rPr>
        <w:t>sie Smart (Clerk to Earls Barton Parish Council)</w:t>
      </w:r>
      <w:r w:rsidR="00BC1D48">
        <w:rPr>
          <w:sz w:val="24"/>
          <w:szCs w:val="24"/>
        </w:rPr>
        <w:t>, Colin Wells</w:t>
      </w:r>
    </w:p>
    <w:p w:rsidR="004D695A" w:rsidRDefault="004D695A" w:rsidP="004D695A">
      <w:pPr>
        <w:pStyle w:val="NoSpacing"/>
        <w:rPr>
          <w:sz w:val="24"/>
          <w:szCs w:val="24"/>
        </w:rPr>
      </w:pPr>
    </w:p>
    <w:tbl>
      <w:tblPr>
        <w:tblStyle w:val="TableGrid"/>
        <w:tblW w:w="0" w:type="auto"/>
        <w:tblLook w:val="04A0"/>
      </w:tblPr>
      <w:tblGrid>
        <w:gridCol w:w="949"/>
        <w:gridCol w:w="6496"/>
        <w:gridCol w:w="1797"/>
      </w:tblGrid>
      <w:tr w:rsidR="004D695A" w:rsidTr="00A428FD">
        <w:tc>
          <w:tcPr>
            <w:tcW w:w="949" w:type="dxa"/>
          </w:tcPr>
          <w:p w:rsidR="004D695A" w:rsidRPr="004D695A" w:rsidRDefault="004D695A" w:rsidP="004D695A">
            <w:pPr>
              <w:pStyle w:val="NoSpacing"/>
              <w:rPr>
                <w:b/>
                <w:sz w:val="24"/>
                <w:szCs w:val="24"/>
              </w:rPr>
            </w:pPr>
            <w:r>
              <w:rPr>
                <w:b/>
                <w:sz w:val="24"/>
                <w:szCs w:val="24"/>
              </w:rPr>
              <w:t>Item</w:t>
            </w:r>
          </w:p>
        </w:tc>
        <w:tc>
          <w:tcPr>
            <w:tcW w:w="6496" w:type="dxa"/>
          </w:tcPr>
          <w:p w:rsidR="004D695A" w:rsidRPr="004D695A" w:rsidRDefault="004D695A" w:rsidP="004D695A">
            <w:pPr>
              <w:pStyle w:val="NoSpacing"/>
              <w:rPr>
                <w:b/>
                <w:sz w:val="24"/>
                <w:szCs w:val="24"/>
              </w:rPr>
            </w:pPr>
            <w:r>
              <w:rPr>
                <w:b/>
                <w:sz w:val="24"/>
                <w:szCs w:val="24"/>
              </w:rPr>
              <w:t>Subject</w:t>
            </w:r>
          </w:p>
        </w:tc>
        <w:tc>
          <w:tcPr>
            <w:tcW w:w="1797" w:type="dxa"/>
          </w:tcPr>
          <w:p w:rsidR="004D695A" w:rsidRPr="004D695A" w:rsidRDefault="004D695A" w:rsidP="004D695A">
            <w:pPr>
              <w:pStyle w:val="NoSpacing"/>
              <w:rPr>
                <w:b/>
                <w:sz w:val="24"/>
                <w:szCs w:val="24"/>
              </w:rPr>
            </w:pPr>
            <w:r>
              <w:rPr>
                <w:b/>
                <w:sz w:val="24"/>
                <w:szCs w:val="24"/>
              </w:rPr>
              <w:t>Action</w:t>
            </w:r>
          </w:p>
        </w:tc>
      </w:tr>
      <w:tr w:rsidR="004D695A" w:rsidRPr="003F1BCD" w:rsidTr="00A428FD">
        <w:tc>
          <w:tcPr>
            <w:tcW w:w="949" w:type="dxa"/>
          </w:tcPr>
          <w:p w:rsidR="004D695A" w:rsidRPr="003F1BCD" w:rsidRDefault="004D695A" w:rsidP="004D695A">
            <w:pPr>
              <w:pStyle w:val="NoSpacing"/>
              <w:rPr>
                <w:sz w:val="24"/>
                <w:szCs w:val="24"/>
              </w:rPr>
            </w:pPr>
            <w:r w:rsidRPr="003F1BCD">
              <w:rPr>
                <w:sz w:val="24"/>
                <w:szCs w:val="24"/>
              </w:rPr>
              <w:t>1.</w:t>
            </w:r>
          </w:p>
        </w:tc>
        <w:tc>
          <w:tcPr>
            <w:tcW w:w="6496" w:type="dxa"/>
          </w:tcPr>
          <w:p w:rsidR="004D695A" w:rsidRPr="003F1BCD" w:rsidRDefault="004D695A" w:rsidP="004D695A">
            <w:pPr>
              <w:pStyle w:val="NoSpacing"/>
              <w:rPr>
                <w:b/>
                <w:sz w:val="24"/>
                <w:szCs w:val="24"/>
              </w:rPr>
            </w:pPr>
            <w:r w:rsidRPr="003F1BCD">
              <w:rPr>
                <w:b/>
                <w:sz w:val="24"/>
                <w:szCs w:val="24"/>
              </w:rPr>
              <w:t>Apologies for Absence:</w:t>
            </w:r>
          </w:p>
          <w:p w:rsidR="004D695A" w:rsidRPr="003F1BCD" w:rsidRDefault="00BC12A7" w:rsidP="00AC20FE">
            <w:pPr>
              <w:pStyle w:val="NoSpacing"/>
              <w:rPr>
                <w:sz w:val="24"/>
                <w:szCs w:val="24"/>
              </w:rPr>
            </w:pPr>
            <w:r>
              <w:rPr>
                <w:sz w:val="24"/>
                <w:szCs w:val="24"/>
              </w:rPr>
              <w:t xml:space="preserve">Robert Gough, Andrew </w:t>
            </w:r>
            <w:proofErr w:type="spellStart"/>
            <w:r>
              <w:rPr>
                <w:sz w:val="24"/>
                <w:szCs w:val="24"/>
              </w:rPr>
              <w:t>Rozzier</w:t>
            </w:r>
            <w:proofErr w:type="spellEnd"/>
            <w:r>
              <w:rPr>
                <w:sz w:val="24"/>
                <w:szCs w:val="24"/>
              </w:rPr>
              <w:t>, Chris Shaw</w:t>
            </w:r>
          </w:p>
        </w:tc>
        <w:tc>
          <w:tcPr>
            <w:tcW w:w="1797" w:type="dxa"/>
          </w:tcPr>
          <w:p w:rsidR="004D695A" w:rsidRPr="003F1BCD" w:rsidRDefault="004D695A" w:rsidP="004D695A">
            <w:pPr>
              <w:pStyle w:val="NoSpacing"/>
              <w:rPr>
                <w:sz w:val="24"/>
                <w:szCs w:val="24"/>
              </w:rPr>
            </w:pPr>
          </w:p>
        </w:tc>
      </w:tr>
      <w:tr w:rsidR="004D695A" w:rsidRPr="003F1BCD" w:rsidTr="00A428FD">
        <w:tc>
          <w:tcPr>
            <w:tcW w:w="949" w:type="dxa"/>
          </w:tcPr>
          <w:p w:rsidR="004D695A" w:rsidRPr="003F1BCD" w:rsidRDefault="006F6FD3" w:rsidP="004D695A">
            <w:pPr>
              <w:pStyle w:val="NoSpacing"/>
              <w:rPr>
                <w:sz w:val="24"/>
                <w:szCs w:val="24"/>
              </w:rPr>
            </w:pPr>
            <w:r w:rsidRPr="003F1BCD">
              <w:rPr>
                <w:sz w:val="24"/>
                <w:szCs w:val="24"/>
              </w:rPr>
              <w:t>2.</w:t>
            </w:r>
          </w:p>
        </w:tc>
        <w:tc>
          <w:tcPr>
            <w:tcW w:w="6496" w:type="dxa"/>
          </w:tcPr>
          <w:p w:rsidR="007B7BE7" w:rsidRPr="003F1BCD" w:rsidRDefault="006F6FD3" w:rsidP="007B7BE7">
            <w:pPr>
              <w:pStyle w:val="NoSpacing"/>
              <w:rPr>
                <w:b/>
                <w:sz w:val="24"/>
                <w:szCs w:val="24"/>
              </w:rPr>
            </w:pPr>
            <w:r w:rsidRPr="003F1BCD">
              <w:rPr>
                <w:b/>
                <w:sz w:val="24"/>
                <w:szCs w:val="24"/>
              </w:rPr>
              <w:t>Review of last minutes:</w:t>
            </w:r>
          </w:p>
          <w:p w:rsidR="009633B3" w:rsidRPr="003F1BCD" w:rsidRDefault="006F6FD3" w:rsidP="00BC12A7">
            <w:pPr>
              <w:pStyle w:val="NoSpacing"/>
              <w:rPr>
                <w:sz w:val="24"/>
                <w:szCs w:val="24"/>
              </w:rPr>
            </w:pPr>
            <w:r w:rsidRPr="003F1BCD">
              <w:rPr>
                <w:sz w:val="24"/>
                <w:szCs w:val="24"/>
              </w:rPr>
              <w:t xml:space="preserve">The minutes for the meeting held </w:t>
            </w:r>
            <w:r w:rsidR="00BC12A7">
              <w:rPr>
                <w:sz w:val="24"/>
                <w:szCs w:val="24"/>
              </w:rPr>
              <w:t>24</w:t>
            </w:r>
            <w:r w:rsidR="00EC6B50">
              <w:rPr>
                <w:sz w:val="24"/>
                <w:szCs w:val="24"/>
              </w:rPr>
              <w:t xml:space="preserve"> September</w:t>
            </w:r>
            <w:r w:rsidR="00C9242B">
              <w:rPr>
                <w:sz w:val="24"/>
                <w:szCs w:val="24"/>
              </w:rPr>
              <w:t xml:space="preserve"> 2013</w:t>
            </w:r>
            <w:r w:rsidR="000C2105" w:rsidRPr="003F1BCD">
              <w:rPr>
                <w:sz w:val="24"/>
                <w:szCs w:val="24"/>
              </w:rPr>
              <w:t xml:space="preserve"> were agreed</w:t>
            </w:r>
            <w:r w:rsidR="006849A2">
              <w:rPr>
                <w:sz w:val="24"/>
                <w:szCs w:val="24"/>
              </w:rPr>
              <w:t>.</w:t>
            </w:r>
          </w:p>
        </w:tc>
        <w:tc>
          <w:tcPr>
            <w:tcW w:w="1797" w:type="dxa"/>
          </w:tcPr>
          <w:p w:rsidR="004E4054" w:rsidRPr="003F1BCD" w:rsidRDefault="004E4054" w:rsidP="004D695A">
            <w:pPr>
              <w:pStyle w:val="NoSpacing"/>
              <w:rPr>
                <w:sz w:val="24"/>
                <w:szCs w:val="24"/>
              </w:rPr>
            </w:pPr>
          </w:p>
          <w:p w:rsidR="007B7BE7" w:rsidRPr="003F1BCD" w:rsidRDefault="007B7BE7" w:rsidP="004D695A">
            <w:pPr>
              <w:pStyle w:val="NoSpacing"/>
              <w:rPr>
                <w:sz w:val="24"/>
                <w:szCs w:val="24"/>
              </w:rPr>
            </w:pPr>
          </w:p>
        </w:tc>
      </w:tr>
      <w:tr w:rsidR="004D695A" w:rsidRPr="003F1BCD" w:rsidTr="00BC1D48">
        <w:trPr>
          <w:trHeight w:val="564"/>
        </w:trPr>
        <w:tc>
          <w:tcPr>
            <w:tcW w:w="949" w:type="dxa"/>
          </w:tcPr>
          <w:p w:rsidR="004D695A" w:rsidRPr="003F1BCD" w:rsidRDefault="006F6FD3" w:rsidP="004D695A">
            <w:pPr>
              <w:pStyle w:val="NoSpacing"/>
              <w:rPr>
                <w:sz w:val="24"/>
                <w:szCs w:val="24"/>
              </w:rPr>
            </w:pPr>
            <w:r w:rsidRPr="003F1BCD">
              <w:rPr>
                <w:sz w:val="24"/>
                <w:szCs w:val="24"/>
              </w:rPr>
              <w:t>3.</w:t>
            </w:r>
          </w:p>
        </w:tc>
        <w:tc>
          <w:tcPr>
            <w:tcW w:w="6496" w:type="dxa"/>
          </w:tcPr>
          <w:p w:rsidR="00F055AC" w:rsidRDefault="00BC12A7" w:rsidP="00493703">
            <w:pPr>
              <w:pStyle w:val="NoSpacing"/>
              <w:rPr>
                <w:b/>
                <w:sz w:val="24"/>
                <w:szCs w:val="24"/>
              </w:rPr>
            </w:pPr>
            <w:r>
              <w:rPr>
                <w:b/>
                <w:sz w:val="24"/>
                <w:szCs w:val="24"/>
              </w:rPr>
              <w:t>Update of Rural Workshop with BCW:</w:t>
            </w:r>
          </w:p>
          <w:p w:rsidR="00BC12A7" w:rsidRPr="00BC12A7" w:rsidRDefault="00BC12A7" w:rsidP="00493703">
            <w:pPr>
              <w:pStyle w:val="NoSpacing"/>
              <w:rPr>
                <w:sz w:val="24"/>
                <w:szCs w:val="24"/>
              </w:rPr>
            </w:pPr>
            <w:r>
              <w:rPr>
                <w:sz w:val="24"/>
                <w:szCs w:val="24"/>
              </w:rPr>
              <w:t xml:space="preserve">The workshop was held between the Borough Council of Wellingborough, North Northamptonshire Joint Planning Unit and Parish Councils.  It was held to put forward 4 options for housing figures for rural areas in the Borough.  Option 1 (allocating 250 homes to Earls Barton) was the preferred option of EBPC, but it was agreed that the urban extensions of Wellingborough should be the priority.  </w:t>
            </w:r>
          </w:p>
        </w:tc>
        <w:tc>
          <w:tcPr>
            <w:tcW w:w="1797" w:type="dxa"/>
          </w:tcPr>
          <w:p w:rsidR="00613169" w:rsidRPr="003F1BCD" w:rsidRDefault="00613169" w:rsidP="00743749">
            <w:pPr>
              <w:pStyle w:val="NoSpacing"/>
              <w:rPr>
                <w:sz w:val="24"/>
                <w:szCs w:val="24"/>
              </w:rPr>
            </w:pPr>
          </w:p>
        </w:tc>
      </w:tr>
      <w:tr w:rsidR="004D695A" w:rsidRPr="003F1BCD" w:rsidTr="00D8313E">
        <w:trPr>
          <w:trHeight w:val="1201"/>
        </w:trPr>
        <w:tc>
          <w:tcPr>
            <w:tcW w:w="949" w:type="dxa"/>
          </w:tcPr>
          <w:p w:rsidR="004D695A" w:rsidRPr="003F1BCD" w:rsidRDefault="006F6FD3" w:rsidP="004D695A">
            <w:pPr>
              <w:pStyle w:val="NoSpacing"/>
              <w:rPr>
                <w:sz w:val="24"/>
                <w:szCs w:val="24"/>
              </w:rPr>
            </w:pPr>
            <w:r w:rsidRPr="003F1BCD">
              <w:rPr>
                <w:sz w:val="24"/>
                <w:szCs w:val="24"/>
              </w:rPr>
              <w:t>4.</w:t>
            </w:r>
          </w:p>
        </w:tc>
        <w:tc>
          <w:tcPr>
            <w:tcW w:w="6496" w:type="dxa"/>
          </w:tcPr>
          <w:p w:rsidR="00052332" w:rsidRDefault="00BC12A7" w:rsidP="00493703">
            <w:pPr>
              <w:pStyle w:val="NoSpacing"/>
              <w:rPr>
                <w:b/>
                <w:sz w:val="24"/>
                <w:szCs w:val="24"/>
              </w:rPr>
            </w:pPr>
            <w:r>
              <w:rPr>
                <w:b/>
                <w:sz w:val="24"/>
                <w:szCs w:val="24"/>
              </w:rPr>
              <w:t>Update on Negotiations with DWH Application:</w:t>
            </w:r>
          </w:p>
          <w:p w:rsidR="00BC12A7" w:rsidRPr="00BC12A7" w:rsidRDefault="00BC12A7" w:rsidP="00493703">
            <w:pPr>
              <w:pStyle w:val="NoSpacing"/>
              <w:rPr>
                <w:sz w:val="24"/>
                <w:szCs w:val="24"/>
              </w:rPr>
            </w:pPr>
            <w:r>
              <w:rPr>
                <w:sz w:val="24"/>
                <w:szCs w:val="24"/>
              </w:rPr>
              <w:t xml:space="preserve">The next meeting with DWH is to be held on Thursday 21 Nov to discuss the layout and proposed funding.  A meeting was held with the Planning Officer at BCW and a wish list has been provided by JW to compare to the viability of the scheme and assist negotiations.  There is a possibility that some of the business land could be reassigned for allotments.  </w:t>
            </w:r>
          </w:p>
        </w:tc>
        <w:tc>
          <w:tcPr>
            <w:tcW w:w="1797" w:type="dxa"/>
          </w:tcPr>
          <w:p w:rsidR="00B83E37" w:rsidRDefault="00B83E37"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p>
          <w:p w:rsidR="00493703" w:rsidRDefault="00493703" w:rsidP="00493703">
            <w:pPr>
              <w:pStyle w:val="NoSpacing"/>
              <w:rPr>
                <w:sz w:val="24"/>
                <w:szCs w:val="24"/>
              </w:rPr>
            </w:pPr>
          </w:p>
          <w:p w:rsidR="00493703" w:rsidRDefault="00493703" w:rsidP="00493703">
            <w:pPr>
              <w:pStyle w:val="NoSpacing"/>
              <w:rPr>
                <w:sz w:val="24"/>
                <w:szCs w:val="24"/>
              </w:rPr>
            </w:pPr>
          </w:p>
          <w:p w:rsidR="00493703" w:rsidRPr="003F1BCD" w:rsidRDefault="00493703" w:rsidP="00493703">
            <w:pPr>
              <w:pStyle w:val="NoSpacing"/>
              <w:rPr>
                <w:sz w:val="24"/>
                <w:szCs w:val="24"/>
              </w:rPr>
            </w:pPr>
          </w:p>
        </w:tc>
      </w:tr>
      <w:tr w:rsidR="004D695A" w:rsidRPr="003F1BCD" w:rsidTr="00A428FD">
        <w:tc>
          <w:tcPr>
            <w:tcW w:w="949" w:type="dxa"/>
          </w:tcPr>
          <w:p w:rsidR="004D695A" w:rsidRPr="003F1BCD" w:rsidRDefault="007A11DC" w:rsidP="004D695A">
            <w:pPr>
              <w:pStyle w:val="NoSpacing"/>
              <w:rPr>
                <w:sz w:val="24"/>
                <w:szCs w:val="24"/>
              </w:rPr>
            </w:pPr>
            <w:r w:rsidRPr="003F1BCD">
              <w:rPr>
                <w:sz w:val="24"/>
                <w:szCs w:val="24"/>
              </w:rPr>
              <w:t xml:space="preserve">5. </w:t>
            </w:r>
          </w:p>
        </w:tc>
        <w:tc>
          <w:tcPr>
            <w:tcW w:w="6496" w:type="dxa"/>
          </w:tcPr>
          <w:p w:rsidR="00D44FB3" w:rsidRDefault="00BC12A7" w:rsidP="00D44FB3">
            <w:pPr>
              <w:pStyle w:val="NoSpacing"/>
              <w:rPr>
                <w:b/>
                <w:sz w:val="24"/>
                <w:szCs w:val="24"/>
              </w:rPr>
            </w:pPr>
            <w:r>
              <w:rPr>
                <w:b/>
                <w:sz w:val="24"/>
                <w:szCs w:val="24"/>
              </w:rPr>
              <w:t>Consultation Results and Neighbourhood Plan Draft Policies:</w:t>
            </w:r>
          </w:p>
          <w:p w:rsidR="00BC12A7" w:rsidRPr="00BC12A7" w:rsidRDefault="00BC12A7" w:rsidP="00D44FB3">
            <w:pPr>
              <w:pStyle w:val="NoSpacing"/>
              <w:rPr>
                <w:sz w:val="24"/>
                <w:szCs w:val="24"/>
              </w:rPr>
            </w:pPr>
            <w:r>
              <w:rPr>
                <w:sz w:val="24"/>
                <w:szCs w:val="24"/>
              </w:rPr>
              <w:t>Approximately 250 responses were received to the consultation with 88% in favour of the Neighbourhood Plan.  JW circulated the draft policies and structure of the plan.</w:t>
            </w:r>
          </w:p>
        </w:tc>
        <w:tc>
          <w:tcPr>
            <w:tcW w:w="1797" w:type="dxa"/>
          </w:tcPr>
          <w:p w:rsidR="004D695A" w:rsidRPr="003F1BCD" w:rsidRDefault="004D695A" w:rsidP="004D695A">
            <w:pPr>
              <w:pStyle w:val="NoSpacing"/>
              <w:rPr>
                <w:sz w:val="24"/>
                <w:szCs w:val="24"/>
              </w:rPr>
            </w:pPr>
          </w:p>
          <w:p w:rsidR="00096AF4" w:rsidRPr="003F1BCD" w:rsidRDefault="00096AF4" w:rsidP="00096AF4">
            <w:pPr>
              <w:pStyle w:val="NoSpacing"/>
              <w:rPr>
                <w:sz w:val="24"/>
                <w:szCs w:val="24"/>
              </w:rPr>
            </w:pPr>
          </w:p>
          <w:p w:rsidR="009049FD" w:rsidRPr="003F1BCD" w:rsidRDefault="009049FD" w:rsidP="00096AF4">
            <w:pPr>
              <w:pStyle w:val="NoSpacing"/>
              <w:rPr>
                <w:sz w:val="24"/>
                <w:szCs w:val="24"/>
              </w:rPr>
            </w:pPr>
          </w:p>
          <w:p w:rsidR="007960EB" w:rsidRPr="003F1BCD" w:rsidRDefault="007960EB" w:rsidP="00052332">
            <w:pPr>
              <w:pStyle w:val="NoSpacing"/>
              <w:rPr>
                <w:sz w:val="24"/>
                <w:szCs w:val="24"/>
              </w:rPr>
            </w:pPr>
          </w:p>
        </w:tc>
      </w:tr>
      <w:tr w:rsidR="004D695A" w:rsidRPr="003F1BCD" w:rsidTr="00A428FD">
        <w:tc>
          <w:tcPr>
            <w:tcW w:w="949" w:type="dxa"/>
          </w:tcPr>
          <w:p w:rsidR="004D695A" w:rsidRPr="003F1BCD" w:rsidRDefault="00BE30D1" w:rsidP="004D695A">
            <w:pPr>
              <w:pStyle w:val="NoSpacing"/>
              <w:rPr>
                <w:sz w:val="24"/>
                <w:szCs w:val="24"/>
              </w:rPr>
            </w:pPr>
            <w:r w:rsidRPr="003F1BCD">
              <w:rPr>
                <w:sz w:val="24"/>
                <w:szCs w:val="24"/>
              </w:rPr>
              <w:t>6.</w:t>
            </w:r>
          </w:p>
        </w:tc>
        <w:tc>
          <w:tcPr>
            <w:tcW w:w="6496" w:type="dxa"/>
          </w:tcPr>
          <w:p w:rsidR="00CC0D4E" w:rsidRDefault="00BC12A7" w:rsidP="00D44FB3">
            <w:pPr>
              <w:pStyle w:val="NoSpacing"/>
              <w:rPr>
                <w:b/>
                <w:sz w:val="24"/>
                <w:szCs w:val="24"/>
              </w:rPr>
            </w:pPr>
            <w:r>
              <w:rPr>
                <w:b/>
                <w:sz w:val="24"/>
                <w:szCs w:val="24"/>
              </w:rPr>
              <w:t>Timetable for Nei</w:t>
            </w:r>
            <w:r w:rsidR="001A7092">
              <w:rPr>
                <w:b/>
                <w:sz w:val="24"/>
                <w:szCs w:val="24"/>
              </w:rPr>
              <w:t>ghbourhood Plan and Inputs – Formatting and Printing Issues:</w:t>
            </w:r>
          </w:p>
          <w:p w:rsidR="001A7092" w:rsidRPr="001A7092" w:rsidRDefault="001A7092" w:rsidP="00FB19CE">
            <w:pPr>
              <w:pStyle w:val="NoSpacing"/>
              <w:rPr>
                <w:sz w:val="24"/>
                <w:szCs w:val="24"/>
              </w:rPr>
            </w:pPr>
            <w:r>
              <w:rPr>
                <w:sz w:val="24"/>
                <w:szCs w:val="24"/>
              </w:rPr>
              <w:t>JW agreed that the process was stalled by the need to wait for the recent consultation results and some quality time needs to be dedicated to it.  He is confident that he will be able to format the plan by the end of the year to go out to consultation with the draft Plan early 2014 (Jan).  JW to check that the EB residents consultation can be less than the 6 weeks stipulated for the Local Planning Authority Statutory Consultation.  JW to also check with Planning Officers when appeals would be expected on any of the plans currently in the pipeline, if refused or non-determination, to check against the N/Plan timescale.</w:t>
            </w:r>
            <w:r w:rsidR="00FB19CE">
              <w:rPr>
                <w:sz w:val="24"/>
                <w:szCs w:val="24"/>
              </w:rPr>
              <w:t xml:space="preserve">  CW to ask Kerry Wills to help with the formatting of the plan.  </w:t>
            </w:r>
            <w:r w:rsidR="00FB19CE">
              <w:rPr>
                <w:sz w:val="24"/>
                <w:szCs w:val="24"/>
              </w:rPr>
              <w:lastRenderedPageBreak/>
              <w:t>Also start getting quotes for the printing, think about how many copies required (1 per household too costly) and discuss how to make copies available to the general public as well as having the draft plan available to read on the website.  JW to look at what other Neighbourhood Plan areas have done.  Also think about holding a Community Event to promote the draft plan consultation.</w:t>
            </w:r>
          </w:p>
        </w:tc>
        <w:tc>
          <w:tcPr>
            <w:tcW w:w="1797" w:type="dxa"/>
          </w:tcPr>
          <w:p w:rsidR="00A428FD" w:rsidRDefault="00A428FD" w:rsidP="004D695A">
            <w:pPr>
              <w:pStyle w:val="NoSpacing"/>
              <w:rPr>
                <w:sz w:val="24"/>
                <w:szCs w:val="24"/>
              </w:rPr>
            </w:pPr>
          </w:p>
          <w:p w:rsidR="00052332" w:rsidRDefault="00052332" w:rsidP="004D695A">
            <w:pPr>
              <w:pStyle w:val="NoSpacing"/>
              <w:rPr>
                <w:sz w:val="24"/>
                <w:szCs w:val="24"/>
              </w:rPr>
            </w:pPr>
          </w:p>
          <w:p w:rsidR="00052332" w:rsidRDefault="00052332" w:rsidP="004D695A">
            <w:pPr>
              <w:pStyle w:val="NoSpacing"/>
              <w:rPr>
                <w:sz w:val="24"/>
                <w:szCs w:val="24"/>
              </w:rPr>
            </w:pPr>
          </w:p>
          <w:p w:rsidR="001A7092" w:rsidRDefault="001A7092" w:rsidP="004D695A">
            <w:pPr>
              <w:pStyle w:val="NoSpacing"/>
              <w:rPr>
                <w:sz w:val="24"/>
                <w:szCs w:val="24"/>
              </w:rPr>
            </w:pPr>
          </w:p>
          <w:p w:rsidR="001A7092" w:rsidRDefault="001A7092" w:rsidP="004D695A">
            <w:pPr>
              <w:pStyle w:val="NoSpacing"/>
              <w:rPr>
                <w:sz w:val="24"/>
                <w:szCs w:val="24"/>
              </w:rPr>
            </w:pPr>
          </w:p>
          <w:p w:rsidR="001A7092" w:rsidRDefault="001A7092" w:rsidP="004D695A">
            <w:pPr>
              <w:pStyle w:val="NoSpacing"/>
              <w:rPr>
                <w:sz w:val="24"/>
                <w:szCs w:val="24"/>
              </w:rPr>
            </w:pPr>
          </w:p>
          <w:p w:rsidR="001A7092" w:rsidRDefault="00FB19CE" w:rsidP="004D695A">
            <w:pPr>
              <w:pStyle w:val="NoSpacing"/>
              <w:rPr>
                <w:sz w:val="24"/>
                <w:szCs w:val="24"/>
              </w:rPr>
            </w:pPr>
            <w:r>
              <w:rPr>
                <w:sz w:val="24"/>
                <w:szCs w:val="24"/>
              </w:rPr>
              <w:t>JW</w:t>
            </w:r>
          </w:p>
          <w:p w:rsidR="001A7092" w:rsidRDefault="001A7092" w:rsidP="004D695A">
            <w:pPr>
              <w:pStyle w:val="NoSpacing"/>
              <w:rPr>
                <w:sz w:val="24"/>
                <w:szCs w:val="24"/>
              </w:rPr>
            </w:pPr>
          </w:p>
          <w:p w:rsidR="001A7092" w:rsidRDefault="001A7092" w:rsidP="004D695A">
            <w:pPr>
              <w:pStyle w:val="NoSpacing"/>
              <w:rPr>
                <w:sz w:val="24"/>
                <w:szCs w:val="24"/>
              </w:rPr>
            </w:pPr>
            <w:r>
              <w:rPr>
                <w:sz w:val="24"/>
                <w:szCs w:val="24"/>
              </w:rPr>
              <w:t>JW</w:t>
            </w:r>
          </w:p>
          <w:p w:rsidR="001A7092" w:rsidRDefault="001A7092" w:rsidP="004D695A">
            <w:pPr>
              <w:pStyle w:val="NoSpacing"/>
              <w:rPr>
                <w:sz w:val="24"/>
                <w:szCs w:val="24"/>
              </w:rPr>
            </w:pPr>
          </w:p>
          <w:p w:rsidR="001A7092" w:rsidRDefault="001A7092" w:rsidP="004D695A">
            <w:pPr>
              <w:pStyle w:val="NoSpacing"/>
              <w:rPr>
                <w:sz w:val="24"/>
                <w:szCs w:val="24"/>
              </w:rPr>
            </w:pPr>
          </w:p>
          <w:p w:rsidR="00052332" w:rsidRDefault="00052332" w:rsidP="004D695A">
            <w:pPr>
              <w:pStyle w:val="NoSpacing"/>
              <w:rPr>
                <w:sz w:val="24"/>
                <w:szCs w:val="24"/>
              </w:rPr>
            </w:pPr>
          </w:p>
          <w:p w:rsidR="00FB19CE" w:rsidRDefault="00FB19CE" w:rsidP="004D695A">
            <w:pPr>
              <w:pStyle w:val="NoSpacing"/>
              <w:rPr>
                <w:sz w:val="24"/>
                <w:szCs w:val="24"/>
              </w:rPr>
            </w:pPr>
            <w:r>
              <w:rPr>
                <w:sz w:val="24"/>
                <w:szCs w:val="24"/>
              </w:rPr>
              <w:t>CW</w:t>
            </w:r>
          </w:p>
          <w:p w:rsidR="00FB19CE" w:rsidRDefault="00FB19CE" w:rsidP="004D695A">
            <w:pPr>
              <w:pStyle w:val="NoSpacing"/>
              <w:rPr>
                <w:sz w:val="24"/>
                <w:szCs w:val="24"/>
              </w:rPr>
            </w:pPr>
          </w:p>
          <w:p w:rsidR="00FB19CE" w:rsidRDefault="00FB19CE" w:rsidP="004D695A">
            <w:pPr>
              <w:pStyle w:val="NoSpacing"/>
              <w:rPr>
                <w:sz w:val="24"/>
                <w:szCs w:val="24"/>
              </w:rPr>
            </w:pPr>
          </w:p>
          <w:p w:rsidR="00FB19CE" w:rsidRDefault="00FB19CE" w:rsidP="004D695A">
            <w:pPr>
              <w:pStyle w:val="NoSpacing"/>
              <w:rPr>
                <w:sz w:val="24"/>
                <w:szCs w:val="24"/>
              </w:rPr>
            </w:pPr>
          </w:p>
          <w:p w:rsidR="00FB19CE" w:rsidRPr="003F1BCD" w:rsidRDefault="00FB19CE" w:rsidP="004D695A">
            <w:pPr>
              <w:pStyle w:val="NoSpacing"/>
              <w:rPr>
                <w:sz w:val="24"/>
                <w:szCs w:val="24"/>
              </w:rPr>
            </w:pPr>
            <w:r>
              <w:rPr>
                <w:sz w:val="24"/>
                <w:szCs w:val="24"/>
              </w:rPr>
              <w:t>JW</w:t>
            </w:r>
          </w:p>
        </w:tc>
      </w:tr>
      <w:tr w:rsidR="00D44FB3" w:rsidRPr="003F1BCD" w:rsidTr="00A428FD">
        <w:tc>
          <w:tcPr>
            <w:tcW w:w="949" w:type="dxa"/>
          </w:tcPr>
          <w:p w:rsidR="00D44FB3" w:rsidRDefault="00D44FB3" w:rsidP="007A3A24">
            <w:pPr>
              <w:pStyle w:val="NoSpacing"/>
              <w:rPr>
                <w:sz w:val="24"/>
                <w:szCs w:val="24"/>
              </w:rPr>
            </w:pPr>
            <w:r>
              <w:rPr>
                <w:sz w:val="24"/>
                <w:szCs w:val="24"/>
              </w:rPr>
              <w:lastRenderedPageBreak/>
              <w:t>7.</w:t>
            </w:r>
          </w:p>
        </w:tc>
        <w:tc>
          <w:tcPr>
            <w:tcW w:w="6496" w:type="dxa"/>
          </w:tcPr>
          <w:p w:rsidR="00D44FB3" w:rsidRDefault="001A7092" w:rsidP="00A428FD">
            <w:pPr>
              <w:pStyle w:val="NoSpacing"/>
              <w:rPr>
                <w:b/>
                <w:sz w:val="24"/>
                <w:szCs w:val="24"/>
              </w:rPr>
            </w:pPr>
            <w:r>
              <w:rPr>
                <w:b/>
                <w:sz w:val="24"/>
                <w:szCs w:val="24"/>
              </w:rPr>
              <w:t>Meeting with BCW – Applications/Capital Programme:</w:t>
            </w:r>
          </w:p>
          <w:p w:rsidR="001A7092" w:rsidRPr="001A7092" w:rsidRDefault="001A7092" w:rsidP="00A428FD">
            <w:pPr>
              <w:pStyle w:val="NoSpacing"/>
              <w:rPr>
                <w:sz w:val="24"/>
                <w:szCs w:val="24"/>
              </w:rPr>
            </w:pPr>
            <w:r>
              <w:rPr>
                <w:sz w:val="24"/>
                <w:szCs w:val="24"/>
              </w:rPr>
              <w:t>A meeting is being held with John Campbell, Chief Exec of BCW on 4 December.  The EBPC request for funding through the Capital Programme has been refused and this will be raised at the meeting with John Campbell</w:t>
            </w:r>
            <w:r w:rsidR="00FB19CE">
              <w:rPr>
                <w:sz w:val="24"/>
                <w:szCs w:val="24"/>
              </w:rPr>
              <w:t xml:space="preserve">.  </w:t>
            </w:r>
            <w:proofErr w:type="spellStart"/>
            <w:r w:rsidR="00FB19CE">
              <w:rPr>
                <w:sz w:val="24"/>
                <w:szCs w:val="24"/>
              </w:rPr>
              <w:t>RSmart</w:t>
            </w:r>
            <w:proofErr w:type="spellEnd"/>
            <w:r w:rsidR="00FB19CE">
              <w:rPr>
                <w:sz w:val="24"/>
                <w:szCs w:val="24"/>
              </w:rPr>
              <w:t xml:space="preserve"> to send a letter to the Leader of the Council expressing disappointment at this outcome.</w:t>
            </w:r>
          </w:p>
        </w:tc>
        <w:tc>
          <w:tcPr>
            <w:tcW w:w="1797" w:type="dxa"/>
          </w:tcPr>
          <w:p w:rsidR="00D44FB3" w:rsidRDefault="00D44FB3" w:rsidP="004D695A">
            <w:pPr>
              <w:pStyle w:val="NoSpacing"/>
              <w:rPr>
                <w:sz w:val="24"/>
                <w:szCs w:val="24"/>
              </w:rPr>
            </w:pPr>
          </w:p>
          <w:p w:rsidR="00D44FB3" w:rsidRDefault="001A7092" w:rsidP="004D695A">
            <w:pPr>
              <w:pStyle w:val="NoSpacing"/>
              <w:rPr>
                <w:sz w:val="24"/>
                <w:szCs w:val="24"/>
              </w:rPr>
            </w:pPr>
            <w:r>
              <w:rPr>
                <w:sz w:val="24"/>
                <w:szCs w:val="24"/>
              </w:rPr>
              <w:t>JW/RG/</w:t>
            </w:r>
            <w:proofErr w:type="spellStart"/>
            <w:r>
              <w:rPr>
                <w:sz w:val="24"/>
                <w:szCs w:val="24"/>
              </w:rPr>
              <w:t>RSmart</w:t>
            </w:r>
            <w:proofErr w:type="spellEnd"/>
          </w:p>
          <w:p w:rsidR="00D44FB3" w:rsidRDefault="00D44FB3" w:rsidP="004D695A">
            <w:pPr>
              <w:pStyle w:val="NoSpacing"/>
              <w:rPr>
                <w:sz w:val="24"/>
                <w:szCs w:val="24"/>
              </w:rPr>
            </w:pPr>
          </w:p>
          <w:p w:rsidR="00FB19CE" w:rsidRDefault="00FB19CE" w:rsidP="004D695A">
            <w:pPr>
              <w:pStyle w:val="NoSpacing"/>
              <w:rPr>
                <w:sz w:val="24"/>
                <w:szCs w:val="24"/>
              </w:rPr>
            </w:pPr>
          </w:p>
          <w:p w:rsidR="00FB19CE" w:rsidRDefault="00FB19CE" w:rsidP="004D695A">
            <w:pPr>
              <w:pStyle w:val="NoSpacing"/>
              <w:rPr>
                <w:sz w:val="24"/>
                <w:szCs w:val="24"/>
              </w:rPr>
            </w:pPr>
            <w:proofErr w:type="spellStart"/>
            <w:r>
              <w:rPr>
                <w:sz w:val="24"/>
                <w:szCs w:val="24"/>
              </w:rPr>
              <w:t>RSmart</w:t>
            </w:r>
            <w:proofErr w:type="spellEnd"/>
          </w:p>
        </w:tc>
      </w:tr>
      <w:tr w:rsidR="00E60F36" w:rsidRPr="003F1BCD" w:rsidTr="00A428FD">
        <w:tc>
          <w:tcPr>
            <w:tcW w:w="949" w:type="dxa"/>
          </w:tcPr>
          <w:p w:rsidR="00E60F36" w:rsidRPr="003F1BCD" w:rsidRDefault="001A7092" w:rsidP="007A3A24">
            <w:pPr>
              <w:pStyle w:val="NoSpacing"/>
              <w:rPr>
                <w:sz w:val="24"/>
                <w:szCs w:val="24"/>
              </w:rPr>
            </w:pPr>
            <w:r>
              <w:rPr>
                <w:sz w:val="24"/>
                <w:szCs w:val="24"/>
              </w:rPr>
              <w:t>8</w:t>
            </w:r>
            <w:r w:rsidR="00E60F36">
              <w:rPr>
                <w:sz w:val="24"/>
                <w:szCs w:val="24"/>
              </w:rPr>
              <w:t>.</w:t>
            </w:r>
          </w:p>
        </w:tc>
        <w:tc>
          <w:tcPr>
            <w:tcW w:w="6496" w:type="dxa"/>
          </w:tcPr>
          <w:p w:rsidR="00F97095" w:rsidRDefault="00FB19CE" w:rsidP="00F97095">
            <w:pPr>
              <w:pStyle w:val="NoSpacing"/>
              <w:rPr>
                <w:b/>
                <w:sz w:val="24"/>
                <w:szCs w:val="24"/>
              </w:rPr>
            </w:pPr>
            <w:r>
              <w:rPr>
                <w:b/>
                <w:sz w:val="24"/>
                <w:szCs w:val="24"/>
              </w:rPr>
              <w:t>Further Meeting with NCC &amp; Schools:</w:t>
            </w:r>
          </w:p>
          <w:p w:rsidR="00FB19CE" w:rsidRPr="00FB19CE" w:rsidRDefault="00FB19CE" w:rsidP="00F97095">
            <w:pPr>
              <w:pStyle w:val="NoSpacing"/>
              <w:rPr>
                <w:sz w:val="24"/>
                <w:szCs w:val="24"/>
              </w:rPr>
            </w:pPr>
            <w:r>
              <w:rPr>
                <w:sz w:val="24"/>
                <w:szCs w:val="24"/>
              </w:rPr>
              <w:t>Further meeting to be held 3 December – JW/RG/</w:t>
            </w:r>
            <w:proofErr w:type="spellStart"/>
            <w:r>
              <w:rPr>
                <w:sz w:val="24"/>
                <w:szCs w:val="24"/>
              </w:rPr>
              <w:t>RSmart</w:t>
            </w:r>
            <w:proofErr w:type="spellEnd"/>
            <w:r>
              <w:rPr>
                <w:sz w:val="24"/>
                <w:szCs w:val="24"/>
              </w:rPr>
              <w:t xml:space="preserve"> to attend.  Schools want to remain as 2 separate bodies rather than merging</w:t>
            </w:r>
          </w:p>
        </w:tc>
        <w:tc>
          <w:tcPr>
            <w:tcW w:w="1797" w:type="dxa"/>
          </w:tcPr>
          <w:p w:rsidR="00CE2307" w:rsidRDefault="00CE2307" w:rsidP="00052332">
            <w:pPr>
              <w:pStyle w:val="NoSpacing"/>
              <w:rPr>
                <w:sz w:val="24"/>
                <w:szCs w:val="24"/>
              </w:rPr>
            </w:pPr>
          </w:p>
          <w:p w:rsidR="00FB19CE" w:rsidRPr="003F1BCD" w:rsidRDefault="00FB19CE" w:rsidP="00052332">
            <w:pPr>
              <w:pStyle w:val="NoSpacing"/>
              <w:rPr>
                <w:sz w:val="24"/>
                <w:szCs w:val="24"/>
              </w:rPr>
            </w:pPr>
            <w:r>
              <w:rPr>
                <w:sz w:val="24"/>
                <w:szCs w:val="24"/>
              </w:rPr>
              <w:t>JW/RG/</w:t>
            </w:r>
            <w:proofErr w:type="spellStart"/>
            <w:r>
              <w:rPr>
                <w:sz w:val="24"/>
                <w:szCs w:val="24"/>
              </w:rPr>
              <w:t>RSmart</w:t>
            </w:r>
            <w:proofErr w:type="spellEnd"/>
          </w:p>
        </w:tc>
      </w:tr>
      <w:tr w:rsidR="009049FD" w:rsidRPr="003F1BCD" w:rsidTr="00A428FD">
        <w:tc>
          <w:tcPr>
            <w:tcW w:w="949" w:type="dxa"/>
          </w:tcPr>
          <w:p w:rsidR="009049FD" w:rsidRPr="003F1BCD" w:rsidRDefault="00FB19CE" w:rsidP="004D695A">
            <w:pPr>
              <w:pStyle w:val="NoSpacing"/>
              <w:rPr>
                <w:sz w:val="24"/>
                <w:szCs w:val="24"/>
              </w:rPr>
            </w:pPr>
            <w:r>
              <w:rPr>
                <w:sz w:val="24"/>
                <w:szCs w:val="24"/>
              </w:rPr>
              <w:t>9.</w:t>
            </w:r>
          </w:p>
        </w:tc>
        <w:tc>
          <w:tcPr>
            <w:tcW w:w="6496" w:type="dxa"/>
          </w:tcPr>
          <w:p w:rsidR="00FB19CE" w:rsidRDefault="00FB19CE" w:rsidP="00052332">
            <w:pPr>
              <w:pStyle w:val="NoSpacing"/>
              <w:rPr>
                <w:b/>
                <w:sz w:val="24"/>
                <w:szCs w:val="24"/>
              </w:rPr>
            </w:pPr>
            <w:r>
              <w:rPr>
                <w:b/>
                <w:sz w:val="24"/>
                <w:szCs w:val="24"/>
              </w:rPr>
              <w:t>Changes to Website – Review of Information to be Posted:</w:t>
            </w:r>
          </w:p>
          <w:p w:rsidR="00FB19CE" w:rsidRPr="00FB19CE" w:rsidRDefault="00FB19CE" w:rsidP="00052332">
            <w:pPr>
              <w:pStyle w:val="NoSpacing"/>
              <w:rPr>
                <w:sz w:val="24"/>
                <w:szCs w:val="24"/>
              </w:rPr>
            </w:pPr>
            <w:proofErr w:type="spellStart"/>
            <w:r>
              <w:rPr>
                <w:sz w:val="24"/>
                <w:szCs w:val="24"/>
              </w:rPr>
              <w:t>RSmart</w:t>
            </w:r>
            <w:proofErr w:type="spellEnd"/>
            <w:r>
              <w:rPr>
                <w:sz w:val="24"/>
                <w:szCs w:val="24"/>
              </w:rPr>
              <w:t xml:space="preserve"> has sent Andrew </w:t>
            </w:r>
            <w:proofErr w:type="spellStart"/>
            <w:r>
              <w:rPr>
                <w:sz w:val="24"/>
                <w:szCs w:val="24"/>
              </w:rPr>
              <w:t>Rozzier</w:t>
            </w:r>
            <w:proofErr w:type="spellEnd"/>
            <w:r>
              <w:rPr>
                <w:sz w:val="24"/>
                <w:szCs w:val="24"/>
              </w:rPr>
              <w:t xml:space="preserve"> copies of all 2013 minutes to add to the website.</w:t>
            </w:r>
          </w:p>
        </w:tc>
        <w:tc>
          <w:tcPr>
            <w:tcW w:w="1797" w:type="dxa"/>
          </w:tcPr>
          <w:p w:rsidR="009049FD" w:rsidRPr="003F1BCD" w:rsidRDefault="009049FD" w:rsidP="004D695A">
            <w:pPr>
              <w:pStyle w:val="NoSpacing"/>
              <w:rPr>
                <w:sz w:val="24"/>
                <w:szCs w:val="24"/>
              </w:rPr>
            </w:pPr>
          </w:p>
        </w:tc>
      </w:tr>
      <w:tr w:rsidR="00FB19CE" w:rsidRPr="003F1BCD" w:rsidTr="00A428FD">
        <w:tc>
          <w:tcPr>
            <w:tcW w:w="949" w:type="dxa"/>
          </w:tcPr>
          <w:p w:rsidR="00FB19CE" w:rsidRDefault="00FB19CE" w:rsidP="004D695A">
            <w:pPr>
              <w:pStyle w:val="NoSpacing"/>
              <w:rPr>
                <w:sz w:val="24"/>
                <w:szCs w:val="24"/>
              </w:rPr>
            </w:pPr>
            <w:r>
              <w:rPr>
                <w:sz w:val="24"/>
                <w:szCs w:val="24"/>
              </w:rPr>
              <w:t>10.</w:t>
            </w:r>
          </w:p>
        </w:tc>
        <w:tc>
          <w:tcPr>
            <w:tcW w:w="6496" w:type="dxa"/>
          </w:tcPr>
          <w:p w:rsidR="00FB19CE" w:rsidRDefault="00FB19CE" w:rsidP="004D695A">
            <w:pPr>
              <w:pStyle w:val="NoSpacing"/>
              <w:rPr>
                <w:b/>
                <w:sz w:val="24"/>
                <w:szCs w:val="24"/>
              </w:rPr>
            </w:pPr>
            <w:r>
              <w:rPr>
                <w:b/>
                <w:sz w:val="24"/>
                <w:szCs w:val="24"/>
              </w:rPr>
              <w:t>Any Other Business:</w:t>
            </w:r>
          </w:p>
          <w:p w:rsidR="00FB19CE" w:rsidRPr="00FB19CE" w:rsidRDefault="00FB19CE" w:rsidP="004D695A">
            <w:pPr>
              <w:pStyle w:val="NoSpacing"/>
              <w:rPr>
                <w:sz w:val="24"/>
                <w:szCs w:val="24"/>
              </w:rPr>
            </w:pPr>
            <w:r>
              <w:rPr>
                <w:sz w:val="24"/>
                <w:szCs w:val="24"/>
              </w:rPr>
              <w:t xml:space="preserve">Brief discussion regarding the new </w:t>
            </w:r>
            <w:proofErr w:type="spellStart"/>
            <w:r>
              <w:rPr>
                <w:sz w:val="24"/>
                <w:szCs w:val="24"/>
              </w:rPr>
              <w:t>Redrow</w:t>
            </w:r>
            <w:proofErr w:type="spellEnd"/>
            <w:r>
              <w:rPr>
                <w:sz w:val="24"/>
                <w:szCs w:val="24"/>
              </w:rPr>
              <w:t xml:space="preserve"> application that has been submitted for the land east of Station Road.</w:t>
            </w:r>
          </w:p>
        </w:tc>
        <w:tc>
          <w:tcPr>
            <w:tcW w:w="1797" w:type="dxa"/>
          </w:tcPr>
          <w:p w:rsidR="00FB19CE" w:rsidRPr="003F1BCD" w:rsidRDefault="00FB19CE" w:rsidP="004D695A">
            <w:pPr>
              <w:pStyle w:val="NoSpacing"/>
              <w:rPr>
                <w:sz w:val="24"/>
                <w:szCs w:val="24"/>
              </w:rPr>
            </w:pPr>
          </w:p>
        </w:tc>
      </w:tr>
      <w:tr w:rsidR="00FB19CE" w:rsidRPr="003F1BCD" w:rsidTr="00A428FD">
        <w:tc>
          <w:tcPr>
            <w:tcW w:w="949" w:type="dxa"/>
          </w:tcPr>
          <w:p w:rsidR="00FB19CE" w:rsidRDefault="00FB19CE" w:rsidP="004D695A">
            <w:pPr>
              <w:pStyle w:val="NoSpacing"/>
              <w:rPr>
                <w:sz w:val="24"/>
                <w:szCs w:val="24"/>
              </w:rPr>
            </w:pPr>
            <w:r>
              <w:rPr>
                <w:sz w:val="24"/>
                <w:szCs w:val="24"/>
              </w:rPr>
              <w:t>11.</w:t>
            </w:r>
          </w:p>
        </w:tc>
        <w:tc>
          <w:tcPr>
            <w:tcW w:w="6496" w:type="dxa"/>
          </w:tcPr>
          <w:p w:rsidR="00FB19CE" w:rsidRDefault="00FB19CE" w:rsidP="004D695A">
            <w:pPr>
              <w:pStyle w:val="NoSpacing"/>
              <w:rPr>
                <w:b/>
                <w:sz w:val="24"/>
                <w:szCs w:val="24"/>
              </w:rPr>
            </w:pPr>
            <w:r>
              <w:rPr>
                <w:b/>
                <w:sz w:val="24"/>
                <w:szCs w:val="24"/>
              </w:rPr>
              <w:t>Date of Next Meeting:</w:t>
            </w:r>
          </w:p>
          <w:p w:rsidR="00FB19CE" w:rsidRPr="00FB19CE" w:rsidRDefault="00FB19CE" w:rsidP="004D695A">
            <w:pPr>
              <w:pStyle w:val="NoSpacing"/>
              <w:rPr>
                <w:sz w:val="24"/>
                <w:szCs w:val="24"/>
              </w:rPr>
            </w:pPr>
            <w:r>
              <w:rPr>
                <w:sz w:val="24"/>
                <w:szCs w:val="24"/>
              </w:rPr>
              <w:t>To be arranged.</w:t>
            </w:r>
          </w:p>
        </w:tc>
        <w:tc>
          <w:tcPr>
            <w:tcW w:w="1797" w:type="dxa"/>
          </w:tcPr>
          <w:p w:rsidR="00FB19CE" w:rsidRPr="003F1BCD" w:rsidRDefault="00FB19CE" w:rsidP="004D695A">
            <w:pPr>
              <w:pStyle w:val="NoSpacing"/>
              <w:rPr>
                <w:sz w:val="24"/>
                <w:szCs w:val="24"/>
              </w:rPr>
            </w:pPr>
          </w:p>
        </w:tc>
      </w:tr>
    </w:tbl>
    <w:p w:rsidR="004D695A" w:rsidRPr="003F1BCD" w:rsidRDefault="004D695A" w:rsidP="00A428FD">
      <w:pPr>
        <w:pStyle w:val="NoSpacing"/>
        <w:rPr>
          <w:sz w:val="24"/>
          <w:szCs w:val="24"/>
        </w:rPr>
      </w:pPr>
    </w:p>
    <w:sectPr w:rsidR="004D695A" w:rsidRPr="003F1BCD" w:rsidSect="005470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62D"/>
    <w:multiLevelType w:val="hybridMultilevel"/>
    <w:tmpl w:val="8CEEF534"/>
    <w:lvl w:ilvl="0" w:tplc="C5D4D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D7339"/>
    <w:multiLevelType w:val="hybridMultilevel"/>
    <w:tmpl w:val="8D2C5DBE"/>
    <w:lvl w:ilvl="0" w:tplc="DDDE3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D71ED5"/>
    <w:multiLevelType w:val="hybridMultilevel"/>
    <w:tmpl w:val="F27ADEA8"/>
    <w:lvl w:ilvl="0" w:tplc="48C05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1E62A2"/>
    <w:multiLevelType w:val="hybridMultilevel"/>
    <w:tmpl w:val="D2D4AB1C"/>
    <w:lvl w:ilvl="0" w:tplc="5CB4F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3F1FC7"/>
    <w:multiLevelType w:val="hybridMultilevel"/>
    <w:tmpl w:val="DAD4972E"/>
    <w:lvl w:ilvl="0" w:tplc="CA442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95A"/>
    <w:rsid w:val="00052332"/>
    <w:rsid w:val="000907E7"/>
    <w:rsid w:val="00096AF4"/>
    <w:rsid w:val="000A7326"/>
    <w:rsid w:val="000C2105"/>
    <w:rsid w:val="000C4493"/>
    <w:rsid w:val="000D6C6A"/>
    <w:rsid w:val="001A26F3"/>
    <w:rsid w:val="001A7092"/>
    <w:rsid w:val="001B78A8"/>
    <w:rsid w:val="001D45C1"/>
    <w:rsid w:val="001D7E77"/>
    <w:rsid w:val="00207248"/>
    <w:rsid w:val="00235ECF"/>
    <w:rsid w:val="00274244"/>
    <w:rsid w:val="002F551A"/>
    <w:rsid w:val="00316852"/>
    <w:rsid w:val="00325CC2"/>
    <w:rsid w:val="00332B67"/>
    <w:rsid w:val="0033389A"/>
    <w:rsid w:val="003F1BCD"/>
    <w:rsid w:val="004637EB"/>
    <w:rsid w:val="00493703"/>
    <w:rsid w:val="00494F2F"/>
    <w:rsid w:val="004B29D2"/>
    <w:rsid w:val="004D4C65"/>
    <w:rsid w:val="004D695A"/>
    <w:rsid w:val="004E4054"/>
    <w:rsid w:val="005470DA"/>
    <w:rsid w:val="00553901"/>
    <w:rsid w:val="005C2A0B"/>
    <w:rsid w:val="00604A28"/>
    <w:rsid w:val="00613169"/>
    <w:rsid w:val="00617E4E"/>
    <w:rsid w:val="0063610A"/>
    <w:rsid w:val="006849A2"/>
    <w:rsid w:val="00691DA0"/>
    <w:rsid w:val="006970B4"/>
    <w:rsid w:val="006C2F4B"/>
    <w:rsid w:val="006D4E80"/>
    <w:rsid w:val="006F6FD3"/>
    <w:rsid w:val="007072DC"/>
    <w:rsid w:val="00743749"/>
    <w:rsid w:val="0074732E"/>
    <w:rsid w:val="007819B9"/>
    <w:rsid w:val="007960EB"/>
    <w:rsid w:val="007A11DC"/>
    <w:rsid w:val="007A3A24"/>
    <w:rsid w:val="007B7BE7"/>
    <w:rsid w:val="00804878"/>
    <w:rsid w:val="00832798"/>
    <w:rsid w:val="008470E0"/>
    <w:rsid w:val="008778EF"/>
    <w:rsid w:val="008A116D"/>
    <w:rsid w:val="008C6AB2"/>
    <w:rsid w:val="009049FD"/>
    <w:rsid w:val="009078AC"/>
    <w:rsid w:val="00952F76"/>
    <w:rsid w:val="00961AEA"/>
    <w:rsid w:val="009633B3"/>
    <w:rsid w:val="009A6C1E"/>
    <w:rsid w:val="009B47A9"/>
    <w:rsid w:val="009D125C"/>
    <w:rsid w:val="009D3361"/>
    <w:rsid w:val="00A428FD"/>
    <w:rsid w:val="00AA40E2"/>
    <w:rsid w:val="00AC20FE"/>
    <w:rsid w:val="00AF1017"/>
    <w:rsid w:val="00B83E37"/>
    <w:rsid w:val="00BB45A5"/>
    <w:rsid w:val="00BB61A7"/>
    <w:rsid w:val="00BC12A7"/>
    <w:rsid w:val="00BC1D48"/>
    <w:rsid w:val="00BE30D1"/>
    <w:rsid w:val="00C7321B"/>
    <w:rsid w:val="00C827B1"/>
    <w:rsid w:val="00C9242B"/>
    <w:rsid w:val="00CB515E"/>
    <w:rsid w:val="00CB724A"/>
    <w:rsid w:val="00CC0D4E"/>
    <w:rsid w:val="00CD0CB6"/>
    <w:rsid w:val="00CE2307"/>
    <w:rsid w:val="00D14B7C"/>
    <w:rsid w:val="00D44FB3"/>
    <w:rsid w:val="00D8313E"/>
    <w:rsid w:val="00D84A2A"/>
    <w:rsid w:val="00DB2F7B"/>
    <w:rsid w:val="00DC53E9"/>
    <w:rsid w:val="00E53262"/>
    <w:rsid w:val="00E60F36"/>
    <w:rsid w:val="00E87DEE"/>
    <w:rsid w:val="00EB6572"/>
    <w:rsid w:val="00EC6B50"/>
    <w:rsid w:val="00EF1572"/>
    <w:rsid w:val="00F055AC"/>
    <w:rsid w:val="00F97095"/>
    <w:rsid w:val="00FB19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95A"/>
    <w:pPr>
      <w:spacing w:after="0" w:line="240" w:lineRule="auto"/>
    </w:pPr>
  </w:style>
  <w:style w:type="table" w:styleId="TableGrid">
    <w:name w:val="Table Grid"/>
    <w:basedOn w:val="TableNormal"/>
    <w:uiPriority w:val="59"/>
    <w:rsid w:val="004D6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dc:creator>
  <cp:lastModifiedBy>Smarts</cp:lastModifiedBy>
  <cp:revision>3</cp:revision>
  <cp:lastPrinted>2013-05-07T15:36:00Z</cp:lastPrinted>
  <dcterms:created xsi:type="dcterms:W3CDTF">2013-11-22T13:47:00Z</dcterms:created>
  <dcterms:modified xsi:type="dcterms:W3CDTF">2013-11-22T14:16:00Z</dcterms:modified>
</cp:coreProperties>
</file>